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84A0" w14:textId="77777777" w:rsidR="006462A8" w:rsidRDefault="001528C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243AEC9" w14:textId="77777777" w:rsidR="006462A8" w:rsidRDefault="001528CC">
      <w:pPr>
        <w:snapToGrid w:val="0"/>
        <w:spacing w:afterLines="50" w:after="157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仿制药参比制剂目录（第四十七批）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2805"/>
        <w:gridCol w:w="2298"/>
        <w:gridCol w:w="2410"/>
        <w:gridCol w:w="2126"/>
        <w:gridCol w:w="1701"/>
      </w:tblGrid>
      <w:tr w:rsidR="006462A8" w:rsidRPr="007B761E" w14:paraId="657ED300" w14:textId="77777777" w:rsidTr="007B761E">
        <w:trPr>
          <w:cantSplit/>
          <w:trHeight w:val="719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54BDC" w14:textId="77777777" w:rsidR="006462A8" w:rsidRPr="007B761E" w:rsidRDefault="001528CC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 w:rsidRPr="007B761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BEDB1" w14:textId="77777777" w:rsidR="006462A8" w:rsidRPr="007B761E" w:rsidRDefault="001528CC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 w:rsidRPr="007B761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药品通用名称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A970A" w14:textId="77777777" w:rsidR="006462A8" w:rsidRPr="007B761E" w:rsidRDefault="001528CC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 w:rsidRPr="007B761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英文名称/商品名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11825" w14:textId="77777777" w:rsidR="006462A8" w:rsidRPr="007B761E" w:rsidRDefault="001528CC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 w:rsidRPr="007B761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84884" w14:textId="77777777" w:rsidR="006462A8" w:rsidRPr="007B761E" w:rsidRDefault="001528CC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 w:rsidRPr="007B761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2BA36" w14:textId="77777777" w:rsidR="006462A8" w:rsidRPr="007B761E" w:rsidRDefault="001528CC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 w:rsidRPr="007B761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E5D51" w14:textId="77777777" w:rsidR="006462A8" w:rsidRPr="007B761E" w:rsidRDefault="001528CC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 w:rsidRPr="007B761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备注2</w:t>
            </w:r>
          </w:p>
        </w:tc>
      </w:tr>
      <w:tr w:rsidR="006462A8" w14:paraId="11636ED3" w14:textId="77777777" w:rsidTr="007B761E">
        <w:trPr>
          <w:cantSplit/>
          <w:trHeight w:val="1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19A64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CBDAE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卡泊三</w:t>
            </w:r>
            <w:proofErr w:type="gramEnd"/>
            <w:r>
              <w:rPr>
                <w:rFonts w:eastAsia="仿宋_GB2312"/>
                <w:sz w:val="24"/>
              </w:rPr>
              <w:t>醇</w:t>
            </w:r>
            <w:proofErr w:type="gramStart"/>
            <w:r>
              <w:rPr>
                <w:rFonts w:eastAsia="仿宋_GB2312"/>
                <w:sz w:val="24"/>
              </w:rPr>
              <w:t>倍</w:t>
            </w:r>
            <w:proofErr w:type="gramEnd"/>
            <w:r>
              <w:rPr>
                <w:rFonts w:eastAsia="仿宋_GB2312"/>
                <w:sz w:val="24"/>
              </w:rPr>
              <w:t>他米松凝胶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57D66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Calcipotriol and Betamethasone Dipropionate Gel/</w:t>
            </w:r>
            <w:proofErr w:type="spellStart"/>
            <w:r>
              <w:rPr>
                <w:rFonts w:eastAsia="仿宋_GB2312"/>
                <w:sz w:val="24"/>
              </w:rPr>
              <w:t>Xamiol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88CF2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卡泊三</w:t>
            </w:r>
            <w:proofErr w:type="gramEnd"/>
            <w:r>
              <w:rPr>
                <w:rFonts w:eastAsia="仿宋_GB2312"/>
                <w:sz w:val="24"/>
              </w:rPr>
              <w:t>醇</w:t>
            </w:r>
            <w:r>
              <w:rPr>
                <w:rFonts w:eastAsia="仿宋_GB2312"/>
                <w:sz w:val="24"/>
              </w:rPr>
              <w:t>50μg/g,</w:t>
            </w:r>
            <w:proofErr w:type="gramStart"/>
            <w:r>
              <w:rPr>
                <w:rFonts w:eastAsia="仿宋_GB2312"/>
                <w:sz w:val="24"/>
              </w:rPr>
              <w:t>倍</w:t>
            </w:r>
            <w:proofErr w:type="gramEnd"/>
            <w:r>
              <w:rPr>
                <w:rFonts w:eastAsia="仿宋_GB2312"/>
                <w:sz w:val="24"/>
              </w:rPr>
              <w:t>他米松</w:t>
            </w:r>
            <w:r>
              <w:rPr>
                <w:rFonts w:eastAsia="仿宋_GB2312"/>
                <w:sz w:val="24"/>
              </w:rPr>
              <w:t>0.5mg/g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3E00E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LEO Pharma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73F26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E41EA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6462A8" w14:paraId="05AEBADA" w14:textId="77777777" w:rsidTr="007B761E">
        <w:trPr>
          <w:cantSplit/>
          <w:trHeight w:val="11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F4CB3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E43C6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咪唑</w:t>
            </w:r>
            <w:proofErr w:type="gramStart"/>
            <w:r>
              <w:rPr>
                <w:rFonts w:eastAsia="仿宋_GB2312"/>
                <w:sz w:val="24"/>
              </w:rPr>
              <w:t>立宾片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AC71D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Mizoribine</w:t>
            </w:r>
            <w:proofErr w:type="spellEnd"/>
            <w:r>
              <w:rPr>
                <w:rFonts w:eastAsia="仿宋_GB2312"/>
                <w:sz w:val="24"/>
              </w:rPr>
              <w:t xml:space="preserve"> Tablets/</w:t>
            </w:r>
          </w:p>
          <w:p w14:paraId="7805889C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布累</w:t>
            </w:r>
            <w:proofErr w:type="gramStart"/>
            <w:r>
              <w:rPr>
                <w:rFonts w:eastAsia="仿宋_GB2312"/>
                <w:sz w:val="24"/>
              </w:rPr>
              <w:t>迪</w:t>
            </w:r>
            <w:proofErr w:type="gramEnd"/>
            <w:r>
              <w:rPr>
                <w:rFonts w:eastAsia="仿宋_GB2312"/>
                <w:sz w:val="24"/>
              </w:rPr>
              <w:t>宁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6CA27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25mg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5E8DA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Asahi Kasei Pharma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2ACE4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F7B6D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6462A8" w14:paraId="5AF54E73" w14:textId="77777777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2DDCB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368BE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咪唑</w:t>
            </w:r>
            <w:proofErr w:type="gramStart"/>
            <w:r>
              <w:rPr>
                <w:rFonts w:eastAsia="仿宋_GB2312"/>
                <w:sz w:val="24"/>
              </w:rPr>
              <w:t>立宾片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6437A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Mizoribine</w:t>
            </w:r>
            <w:proofErr w:type="spellEnd"/>
            <w:r>
              <w:rPr>
                <w:rFonts w:eastAsia="仿宋_GB2312"/>
                <w:sz w:val="24"/>
              </w:rPr>
              <w:t xml:space="preserve"> Tablets/</w:t>
            </w:r>
          </w:p>
          <w:p w14:paraId="59275BF0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布累</w:t>
            </w:r>
            <w:proofErr w:type="gramStart"/>
            <w:r>
              <w:rPr>
                <w:rFonts w:eastAsia="仿宋_GB2312"/>
                <w:sz w:val="24"/>
              </w:rPr>
              <w:t>迪</w:t>
            </w:r>
            <w:proofErr w:type="gramEnd"/>
            <w:r>
              <w:rPr>
                <w:rFonts w:eastAsia="仿宋_GB2312"/>
                <w:sz w:val="24"/>
              </w:rPr>
              <w:t>宁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EDE01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7A1B5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Asahi Kasei Pharma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37253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59E43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6462A8" w14:paraId="619825A5" w14:textId="77777777" w:rsidTr="007B761E">
        <w:trPr>
          <w:cantSplit/>
          <w:trHeight w:val="18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F7104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F54C3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卡泊三</w:t>
            </w:r>
            <w:proofErr w:type="gramEnd"/>
            <w:r>
              <w:rPr>
                <w:rFonts w:eastAsia="仿宋_GB2312"/>
                <w:sz w:val="24"/>
              </w:rPr>
              <w:t>醇</w:t>
            </w:r>
            <w:proofErr w:type="gramStart"/>
            <w:r>
              <w:rPr>
                <w:rFonts w:eastAsia="仿宋_GB2312"/>
                <w:sz w:val="24"/>
              </w:rPr>
              <w:t>倍</w:t>
            </w:r>
            <w:proofErr w:type="gramEnd"/>
            <w:r>
              <w:rPr>
                <w:rFonts w:eastAsia="仿宋_GB2312"/>
                <w:sz w:val="24"/>
              </w:rPr>
              <w:t>他米松混悬液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37A0E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Calcipotriol and Betamethasone Dipropionate Suspension/</w:t>
            </w:r>
            <w:proofErr w:type="spellStart"/>
            <w:r>
              <w:rPr>
                <w:rFonts w:eastAsia="仿宋_GB2312"/>
                <w:sz w:val="24"/>
              </w:rPr>
              <w:t>Taclonex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E5449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卡泊三</w:t>
            </w:r>
            <w:proofErr w:type="gramEnd"/>
            <w:r>
              <w:rPr>
                <w:rFonts w:eastAsia="仿宋_GB2312"/>
                <w:sz w:val="24"/>
              </w:rPr>
              <w:t>醇</w:t>
            </w:r>
            <w:r>
              <w:rPr>
                <w:rFonts w:eastAsia="仿宋_GB2312"/>
                <w:sz w:val="24"/>
              </w:rPr>
              <w:t>50μg/g,</w:t>
            </w:r>
            <w:proofErr w:type="gramStart"/>
            <w:r>
              <w:rPr>
                <w:rFonts w:eastAsia="仿宋_GB2312"/>
                <w:sz w:val="24"/>
              </w:rPr>
              <w:t>倍</w:t>
            </w:r>
            <w:proofErr w:type="gramEnd"/>
            <w:r>
              <w:rPr>
                <w:rFonts w:eastAsia="仿宋_GB2312"/>
                <w:sz w:val="24"/>
              </w:rPr>
              <w:t>他米松</w:t>
            </w:r>
            <w:r>
              <w:rPr>
                <w:rFonts w:eastAsia="仿宋_GB2312"/>
                <w:sz w:val="24"/>
              </w:rPr>
              <w:t>0.5mg/g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44F41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LEO Pharma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16F8A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原研产品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0F5F3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6462A8" w14:paraId="7A248933" w14:textId="77777777" w:rsidTr="007B761E">
        <w:trPr>
          <w:cantSplit/>
          <w:trHeight w:val="10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917E4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63D5A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美</w:t>
            </w:r>
            <w:proofErr w:type="gramStart"/>
            <w:r>
              <w:rPr>
                <w:rFonts w:eastAsia="仿宋_GB2312"/>
                <w:sz w:val="24"/>
              </w:rPr>
              <w:t>洛昔康</w:t>
            </w:r>
            <w:proofErr w:type="gramEnd"/>
            <w:r>
              <w:rPr>
                <w:rFonts w:eastAsia="仿宋_GB2312"/>
                <w:sz w:val="24"/>
              </w:rPr>
              <w:t>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C7007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Meloxicam injection/</w:t>
            </w:r>
            <w:proofErr w:type="spellStart"/>
            <w:r>
              <w:rPr>
                <w:rFonts w:eastAsia="仿宋_GB2312"/>
                <w:sz w:val="24"/>
              </w:rPr>
              <w:t>Anjeso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27736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1ml:30mg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43512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Baudax</w:t>
            </w:r>
            <w:proofErr w:type="spellEnd"/>
            <w:r>
              <w:rPr>
                <w:rFonts w:eastAsia="仿宋_GB23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eastAsia="仿宋_GB2312"/>
                <w:sz w:val="24"/>
              </w:rPr>
              <w:t>Bio,Inc</w:t>
            </w:r>
            <w:proofErr w:type="spellEnd"/>
            <w:r>
              <w:rPr>
                <w:rFonts w:eastAsia="仿宋_GB2312"/>
                <w:sz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4E74D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A672B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6462A8" w14:paraId="6D16670E" w14:textId="77777777" w:rsidTr="007B761E">
        <w:trPr>
          <w:cantSplit/>
          <w:trHeight w:val="11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06CA6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517B7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氟轻松油剂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B812E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Fluocinolone Acetonide Oil / Derma-</w:t>
            </w:r>
            <w:proofErr w:type="spellStart"/>
            <w:r>
              <w:rPr>
                <w:rFonts w:eastAsia="仿宋_GB2312"/>
                <w:sz w:val="24"/>
              </w:rPr>
              <w:t>Smoothe</w:t>
            </w:r>
            <w:proofErr w:type="spellEnd"/>
            <w:r>
              <w:rPr>
                <w:rFonts w:eastAsia="仿宋_GB2312"/>
                <w:sz w:val="24"/>
              </w:rPr>
              <w:t>/FS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76FF0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0.01%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E4D2A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Hill </w:t>
            </w:r>
            <w:proofErr w:type="spellStart"/>
            <w:r>
              <w:rPr>
                <w:rFonts w:eastAsia="仿宋_GB2312"/>
                <w:sz w:val="24"/>
              </w:rPr>
              <w:t>Dermaceuticals</w:t>
            </w:r>
            <w:proofErr w:type="spellEnd"/>
            <w:r>
              <w:rPr>
                <w:rFonts w:eastAsia="仿宋_GB2312"/>
                <w:sz w:val="24"/>
              </w:rPr>
              <w:t xml:space="preserve">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30B36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21758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6462A8" w14:paraId="6608C08A" w14:textId="77777777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C66FF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7EF1F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克林霉素磷酸</w:t>
            </w:r>
            <w:proofErr w:type="gramStart"/>
            <w:r>
              <w:rPr>
                <w:rFonts w:eastAsia="仿宋_GB2312"/>
                <w:sz w:val="24"/>
              </w:rPr>
              <w:t>酯</w:t>
            </w:r>
            <w:proofErr w:type="gramEnd"/>
            <w:r>
              <w:rPr>
                <w:rFonts w:eastAsia="仿宋_GB2312"/>
                <w:sz w:val="24"/>
              </w:rPr>
              <w:t>外用溶液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D51BA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Clindamycin Phosphate Topical Solution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521C3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1%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D23D5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Perrigo New York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49518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国际公认的同种药物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89715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6462A8" w14:paraId="6F19B727" w14:textId="77777777" w:rsidTr="007B761E">
        <w:trPr>
          <w:cantSplit/>
          <w:trHeight w:val="15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F6C02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F8EEC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丙戊</w:t>
            </w:r>
            <w:proofErr w:type="gramEnd"/>
            <w:r>
              <w:rPr>
                <w:rFonts w:eastAsia="仿宋_GB2312"/>
                <w:sz w:val="24"/>
              </w:rPr>
              <w:t>酸钠缓释微片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AD9DC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Sodium valproate Sustained-release mini-tablets/</w:t>
            </w:r>
            <w:proofErr w:type="spellStart"/>
            <w:r>
              <w:rPr>
                <w:rFonts w:eastAsia="仿宋_GB2312"/>
                <w:sz w:val="24"/>
              </w:rPr>
              <w:t>Orfiril</w:t>
            </w:r>
            <w:proofErr w:type="spellEnd"/>
            <w:r>
              <w:rPr>
                <w:rFonts w:eastAsia="仿宋_GB2312"/>
                <w:sz w:val="24"/>
              </w:rPr>
              <w:t xml:space="preserve"> long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4BCDD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0.5g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E5282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 xml:space="preserve">Desitin </w:t>
            </w:r>
            <w:proofErr w:type="spellStart"/>
            <w:r>
              <w:rPr>
                <w:rFonts w:eastAsia="仿宋_GB2312"/>
                <w:sz w:val="24"/>
              </w:rPr>
              <w:t>Arzneimittel</w:t>
            </w:r>
            <w:proofErr w:type="spellEnd"/>
            <w:r>
              <w:rPr>
                <w:rFonts w:eastAsia="仿宋_GB2312"/>
                <w:sz w:val="24"/>
              </w:rPr>
              <w:t xml:space="preserve">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03878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31501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6462A8" w14:paraId="2EEA77C9" w14:textId="77777777" w:rsidTr="007B761E">
        <w:trPr>
          <w:cantSplit/>
          <w:trHeight w:val="12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453AB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AB4BD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无水甜菜碱散剂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4ACE6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Betaine anhydrous for oral solution/</w:t>
            </w:r>
            <w:proofErr w:type="spellStart"/>
            <w:r>
              <w:rPr>
                <w:rFonts w:eastAsia="仿宋_GB2312"/>
                <w:sz w:val="24"/>
              </w:rPr>
              <w:t>Cystadane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9BF4F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1g</w:t>
            </w:r>
            <w:r>
              <w:rPr>
                <w:rFonts w:eastAsia="仿宋_GB2312"/>
                <w:sz w:val="24"/>
              </w:rPr>
              <w:t>散剂包含</w:t>
            </w:r>
            <w:r>
              <w:rPr>
                <w:rFonts w:eastAsia="仿宋_GB2312"/>
                <w:sz w:val="24"/>
              </w:rPr>
              <w:t>1g</w:t>
            </w:r>
            <w:r>
              <w:rPr>
                <w:rFonts w:eastAsia="仿宋_GB2312"/>
                <w:sz w:val="24"/>
              </w:rPr>
              <w:t>无水甜菜碱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D05AE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eastAsia="仿宋_GB2312"/>
                <w:sz w:val="24"/>
              </w:rPr>
              <w:t>Recordati</w:t>
            </w:r>
            <w:proofErr w:type="spellEnd"/>
            <w:r>
              <w:rPr>
                <w:rFonts w:eastAsia="仿宋_GB2312"/>
                <w:sz w:val="24"/>
              </w:rPr>
              <w:t xml:space="preserve"> Rare Diseases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F9EBB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94075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6462A8" w14:paraId="3B758382" w14:textId="77777777" w:rsidTr="007B761E">
        <w:trPr>
          <w:cantSplit/>
          <w:trHeight w:val="12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22518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60A13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西甲硅油咀嚼片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D3439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Simethicone Chewable Tablets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946D2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42.33mg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ED782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Berlin-</w:t>
            </w:r>
            <w:proofErr w:type="spellStart"/>
            <w:r>
              <w:rPr>
                <w:rFonts w:eastAsia="仿宋_GB2312"/>
                <w:sz w:val="24"/>
              </w:rPr>
              <w:t>Chemie</w:t>
            </w:r>
            <w:proofErr w:type="spellEnd"/>
            <w:r>
              <w:rPr>
                <w:rFonts w:eastAsia="仿宋_GB2312"/>
                <w:sz w:val="24"/>
              </w:rPr>
              <w:t xml:space="preserve">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E5B4F" w14:textId="77777777" w:rsidR="006462A8" w:rsidRDefault="006462A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1D1AB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6462A8" w14:paraId="4028EDA1" w14:textId="77777777" w:rsidTr="007B761E">
        <w:trPr>
          <w:cantSplit/>
          <w:trHeight w:val="14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2EBC5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B9A5D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乌司他</w:t>
            </w:r>
            <w:proofErr w:type="gramEnd"/>
            <w:r>
              <w:rPr>
                <w:rFonts w:eastAsia="仿宋_GB2312"/>
                <w:sz w:val="24"/>
              </w:rPr>
              <w:t>丁注射液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DCBAA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Ulinastatin</w:t>
            </w:r>
            <w:proofErr w:type="spellEnd"/>
            <w:r>
              <w:rPr>
                <w:rFonts w:eastAsia="仿宋_GB2312"/>
                <w:sz w:val="24"/>
              </w:rPr>
              <w:t xml:space="preserve"> Injection /</w:t>
            </w:r>
            <w:proofErr w:type="spellStart"/>
            <w:r>
              <w:rPr>
                <w:rFonts w:eastAsia="仿宋_GB2312"/>
                <w:sz w:val="24"/>
              </w:rPr>
              <w:t>Miraclid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ADF33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50000U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161F8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持田制药株式会社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85B01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8357E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6462A8" w14:paraId="60A4408B" w14:textId="77777777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0FE92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31302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乌司他</w:t>
            </w:r>
            <w:proofErr w:type="gramEnd"/>
            <w:r>
              <w:rPr>
                <w:rFonts w:eastAsia="仿宋_GB2312"/>
                <w:sz w:val="24"/>
              </w:rPr>
              <w:t>丁注射液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D2A31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Ulinastatin</w:t>
            </w:r>
            <w:proofErr w:type="spellEnd"/>
            <w:r>
              <w:rPr>
                <w:rFonts w:eastAsia="仿宋_GB2312"/>
                <w:sz w:val="24"/>
              </w:rPr>
              <w:t xml:space="preserve"> Injection /</w:t>
            </w:r>
            <w:proofErr w:type="spellStart"/>
            <w:r>
              <w:rPr>
                <w:rFonts w:eastAsia="仿宋_GB2312"/>
                <w:sz w:val="24"/>
              </w:rPr>
              <w:t>Miraclid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853F1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100000U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942F4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持田制药株式会社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A74F6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5F7E8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6462A8" w14:paraId="66598B3B" w14:textId="77777777" w:rsidTr="007B761E">
        <w:trPr>
          <w:cantSplit/>
          <w:trHeight w:val="1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CF65B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3BD13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二羟丙茶碱注射液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96EB3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eastAsia="仿宋_GB2312"/>
                <w:sz w:val="24"/>
              </w:rPr>
              <w:t>Diprophylline</w:t>
            </w:r>
            <w:proofErr w:type="spellEnd"/>
            <w:r>
              <w:rPr>
                <w:rFonts w:eastAsia="仿宋_GB2312"/>
                <w:sz w:val="24"/>
              </w:rPr>
              <w:t xml:space="preserve">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898FA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2ml:300mg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18164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エ</w:t>
            </w:r>
            <w:r>
              <w:rPr>
                <w:rFonts w:eastAsia="微软雅黑"/>
                <w:sz w:val="24"/>
              </w:rPr>
              <w:t>ー</w:t>
            </w:r>
            <w:r>
              <w:rPr>
                <w:rFonts w:eastAsia="仿宋_GB2312"/>
                <w:sz w:val="24"/>
              </w:rPr>
              <w:t>ザイ（卫材）株式会社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B99C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67F2B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6462A8" w14:paraId="7DDE5EDE" w14:textId="77777777" w:rsidTr="007B761E">
        <w:trPr>
          <w:cantSplit/>
          <w:trHeight w:val="15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F44E2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23B89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盐酸甲哌卡因注射液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2E1C5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Mepivacaine Hydrochloride Injection 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Carbocain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C04BB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10ml:200mg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E3C51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アスペンジャパン株式会社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CED14" w14:textId="77777777" w:rsidR="006462A8" w:rsidRDefault="006462A8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009A3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6462A8" w14:paraId="68DC203B" w14:textId="77777777" w:rsidTr="007B761E">
        <w:trPr>
          <w:cantSplit/>
          <w:trHeight w:val="16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A74BD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D6DDE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维生素</w:t>
            </w:r>
            <w:r>
              <w:rPr>
                <w:rFonts w:eastAsia="仿宋_GB2312"/>
                <w:sz w:val="24"/>
              </w:rPr>
              <w:t>K</w:t>
            </w:r>
            <w:r>
              <w:rPr>
                <w:rFonts w:eastAsia="仿宋_GB2312"/>
                <w:sz w:val="24"/>
              </w:rPr>
              <w:t>滴剂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CDD79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Vitamin K1 Drops/</w:t>
            </w:r>
            <w:proofErr w:type="spellStart"/>
            <w:r>
              <w:rPr>
                <w:rFonts w:eastAsia="仿宋_GB2312"/>
                <w:sz w:val="24"/>
              </w:rPr>
              <w:t>Neokay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966AB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45D67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Neoceuticals</w:t>
            </w:r>
            <w:proofErr w:type="spellEnd"/>
            <w:r>
              <w:rPr>
                <w:rFonts w:eastAsia="仿宋_GB2312"/>
                <w:sz w:val="24"/>
              </w:rPr>
              <w:t xml:space="preserve">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0037F" w14:textId="77777777" w:rsidR="006462A8" w:rsidRDefault="006462A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2F921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英国上市</w:t>
            </w:r>
          </w:p>
        </w:tc>
      </w:tr>
      <w:tr w:rsidR="006462A8" w14:paraId="75625996" w14:textId="77777777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D6EF1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608E3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奥卡西平片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FD78A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Oxcarbazepine Tablets/Trileptal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C9242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0.15g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3F8F9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319D5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2F51E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6462A8" w14:paraId="2197E0B2" w14:textId="77777777" w:rsidTr="007B761E">
        <w:trPr>
          <w:cantSplit/>
          <w:trHeight w:val="12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3B997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3B77C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奥卡西平片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303E3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Oxcarbazepine Tablets/Trileptal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8EE43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0.3g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94F2A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EDB65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38310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6462A8" w14:paraId="2F2376E2" w14:textId="77777777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3C502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9CE57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利斯的明透皮贴剂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DE009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Rivastigmine transdermal system/ Exelon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79A1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4.6mg/24h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F16D1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B172F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535F2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6462A8" w14:paraId="16DAEB81" w14:textId="77777777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47A24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EA034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利斯的明透皮贴剂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4BEBD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Rivastigmine transdermal system/ Exelon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615F3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9.5mg/24h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4FB71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F1B1B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FBAB7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6462A8" w14:paraId="739CAC1B" w14:textId="77777777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725A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4D345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注射用硫酸多黏菌素</w:t>
            </w: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9B91C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Polymyxin B sulfate for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F461B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</w:t>
            </w:r>
            <w:r>
              <w:rPr>
                <w:rFonts w:eastAsia="仿宋_GB2312"/>
                <w:sz w:val="24"/>
              </w:rPr>
              <w:t>万单位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158F7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Xellia</w:t>
            </w:r>
            <w:proofErr w:type="spellEnd"/>
            <w:r>
              <w:rPr>
                <w:rFonts w:eastAsia="仿宋_GB2312"/>
                <w:sz w:val="24"/>
              </w:rPr>
              <w:t xml:space="preserve"> Pharmaceuticals APS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EEFCC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22686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6462A8" w14:paraId="2B899672" w14:textId="77777777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3884F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12C52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青霉素</w:t>
            </w:r>
            <w:r>
              <w:rPr>
                <w:rFonts w:eastAsia="仿宋_GB2312"/>
                <w:sz w:val="24"/>
              </w:rPr>
              <w:t>V</w:t>
            </w:r>
            <w:r>
              <w:rPr>
                <w:rFonts w:eastAsia="仿宋_GB2312"/>
                <w:sz w:val="24"/>
              </w:rPr>
              <w:t>钾片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E15A9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Phenoxymethylpenicillin Potassium Tablets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1E65D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F3BD3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Sandoz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6F6C6" w14:textId="77777777" w:rsidR="006462A8" w:rsidRDefault="006462A8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60423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6462A8" w14:paraId="7D68770A" w14:textId="77777777" w:rsidTr="007B761E">
        <w:trPr>
          <w:cantSplit/>
          <w:trHeight w:val="10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6430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957F0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马来酸依那普利片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F4523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Enalapril Maleate Tablets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C3D56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9DC1E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Organon Austria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E3680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DB0E8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6462A8" w14:paraId="6224033C" w14:textId="77777777" w:rsidTr="007B761E">
        <w:trPr>
          <w:cantSplit/>
          <w:trHeight w:val="1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BB4C4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2A009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托</w:t>
            </w:r>
            <w:proofErr w:type="gramStart"/>
            <w:r>
              <w:rPr>
                <w:rFonts w:eastAsia="仿宋_GB2312"/>
                <w:sz w:val="24"/>
              </w:rPr>
              <w:t>伐普坦片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27B7F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Tolvaptan Tablets/</w:t>
            </w:r>
            <w:proofErr w:type="spellStart"/>
            <w:r>
              <w:rPr>
                <w:rFonts w:eastAsia="仿宋_GB2312"/>
                <w:sz w:val="24"/>
              </w:rPr>
              <w:t>Samsca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8854A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E2CAB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Otsuka Pharmaceutical Netherlands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46C38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880DA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6462A8" w14:paraId="195CFBF0" w14:textId="77777777" w:rsidTr="007B761E">
        <w:trPr>
          <w:cantSplit/>
          <w:trHeight w:val="14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CFF0C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13891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托</w:t>
            </w:r>
            <w:proofErr w:type="gramStart"/>
            <w:r>
              <w:rPr>
                <w:rFonts w:eastAsia="仿宋_GB2312"/>
                <w:sz w:val="24"/>
              </w:rPr>
              <w:t>伐普坦片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3D7E9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Tolvaptan Tablets/</w:t>
            </w:r>
            <w:proofErr w:type="spellStart"/>
            <w:r>
              <w:rPr>
                <w:rFonts w:eastAsia="仿宋_GB2312"/>
                <w:sz w:val="24"/>
              </w:rPr>
              <w:t>Samsca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ED931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EF496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Otsuka Pharmaceutical Netherlands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9D26B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A27FD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6462A8" w14:paraId="1A11ECAF" w14:textId="77777777" w:rsidTr="007B761E">
        <w:trPr>
          <w:cantSplit/>
          <w:trHeight w:val="1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9F6BD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B6E41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哌柏西利片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172ED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Palbociclib Tablets/ </w:t>
            </w:r>
            <w:proofErr w:type="spellStart"/>
            <w:r>
              <w:rPr>
                <w:rFonts w:eastAsia="仿宋_GB2312"/>
                <w:sz w:val="24"/>
              </w:rPr>
              <w:t>Ibrance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2DA99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8D3A8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Europe MA EEIG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CB717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8BCDB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6462A8" w14:paraId="3CA70E7C" w14:textId="77777777" w:rsidTr="007B761E">
        <w:trPr>
          <w:cantSplit/>
          <w:trHeight w:val="11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C838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AF399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哌柏西利片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FF399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Palbociclib Tablets/ </w:t>
            </w:r>
            <w:proofErr w:type="spellStart"/>
            <w:r>
              <w:rPr>
                <w:rFonts w:eastAsia="仿宋_GB2312"/>
                <w:sz w:val="24"/>
              </w:rPr>
              <w:t>Ibrance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0535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186D0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Europe MA EEIG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BB1E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05AC5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6462A8" w14:paraId="77E0646A" w14:textId="77777777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3797F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8DDCC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哌柏西利片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19AE0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Palbociclib Tablets/ </w:t>
            </w:r>
            <w:proofErr w:type="spellStart"/>
            <w:r>
              <w:rPr>
                <w:rFonts w:eastAsia="仿宋_GB2312"/>
                <w:sz w:val="24"/>
              </w:rPr>
              <w:t>Ibrance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F4CF4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814B7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Europe MA EEIG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F95DD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4E98B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6462A8" w14:paraId="6CA22AA1" w14:textId="77777777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93E6D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CC89F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消旋卡多曲散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93A54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Racecadotril</w:t>
            </w:r>
            <w:proofErr w:type="spellEnd"/>
            <w:r>
              <w:rPr>
                <w:rFonts w:eastAsia="仿宋_GB2312"/>
                <w:sz w:val="24"/>
              </w:rPr>
              <w:t xml:space="preserve"> Powder/</w:t>
            </w:r>
            <w:proofErr w:type="spellStart"/>
            <w:r>
              <w:rPr>
                <w:rFonts w:eastAsia="仿宋_GB2312"/>
                <w:sz w:val="24"/>
              </w:rPr>
              <w:t>Tiorfan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F75B2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2E495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Bioprojet</w:t>
            </w:r>
            <w:proofErr w:type="spellEnd"/>
            <w:r>
              <w:rPr>
                <w:rFonts w:eastAsia="仿宋_GB2312"/>
                <w:sz w:val="24"/>
              </w:rPr>
              <w:t xml:space="preserve"> Pharma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82DCE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1ED1C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6462A8" w14:paraId="6895A64D" w14:textId="77777777" w:rsidTr="007B761E">
        <w:trPr>
          <w:cantSplit/>
          <w:trHeight w:val="1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A4C10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4D91A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铝碳酸镁咀嚼片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9ABBD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Hydrotalcite Chewable Tablets/</w:t>
            </w:r>
            <w:proofErr w:type="spellStart"/>
            <w:r>
              <w:rPr>
                <w:rFonts w:eastAsia="仿宋_GB2312"/>
                <w:sz w:val="24"/>
              </w:rPr>
              <w:t>Talcid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E3DB6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0.5g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256F8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Vital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F387E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70FCB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6462A8" w14:paraId="258D6418" w14:textId="77777777" w:rsidTr="007B761E">
        <w:trPr>
          <w:cantSplit/>
          <w:trHeight w:val="14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C3B8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4B54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右酮</w:t>
            </w:r>
            <w:proofErr w:type="gramStart"/>
            <w:r>
              <w:rPr>
                <w:rFonts w:eastAsia="仿宋_GB2312"/>
                <w:sz w:val="24"/>
              </w:rPr>
              <w:t>洛芬氨丁三</w:t>
            </w:r>
            <w:proofErr w:type="gramEnd"/>
            <w:r>
              <w:rPr>
                <w:rFonts w:eastAsia="仿宋_GB2312"/>
                <w:sz w:val="24"/>
              </w:rPr>
              <w:t>醇片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4950E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Dexketoprofen</w:t>
            </w:r>
            <w:proofErr w:type="spellEnd"/>
            <w:r>
              <w:rPr>
                <w:rFonts w:eastAsia="仿宋_GB2312"/>
                <w:sz w:val="24"/>
              </w:rPr>
              <w:t xml:space="preserve"> Trometamol Tablets/</w:t>
            </w:r>
            <w:proofErr w:type="spellStart"/>
            <w:r>
              <w:rPr>
                <w:rFonts w:eastAsia="仿宋_GB2312"/>
                <w:sz w:val="24"/>
              </w:rPr>
              <w:t>Enantyum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7151F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25mg</w:t>
            </w:r>
            <w:r>
              <w:rPr>
                <w:rFonts w:eastAsia="仿宋_GB2312"/>
                <w:sz w:val="24"/>
              </w:rPr>
              <w:t>（按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16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14</w:t>
            </w:r>
            <w:r>
              <w:rPr>
                <w:rFonts w:eastAsia="仿宋_GB2312"/>
                <w:sz w:val="24"/>
              </w:rPr>
              <w:t>O</w:t>
            </w:r>
            <w:r>
              <w:rPr>
                <w:rFonts w:eastAsia="仿宋_GB2312"/>
                <w:sz w:val="24"/>
                <w:vertAlign w:val="subscript"/>
              </w:rPr>
              <w:t>3</w:t>
            </w:r>
            <w:r>
              <w:rPr>
                <w:rFonts w:eastAsia="仿宋_GB2312"/>
                <w:sz w:val="24"/>
              </w:rPr>
              <w:t>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23AB4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Laboratorios</w:t>
            </w:r>
            <w:proofErr w:type="spellEnd"/>
            <w:r>
              <w:rPr>
                <w:rFonts w:eastAsia="仿宋_GB2312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sz w:val="24"/>
              </w:rPr>
              <w:t>Menarini</w:t>
            </w:r>
            <w:proofErr w:type="spellEnd"/>
            <w:r>
              <w:rPr>
                <w:rFonts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S.A.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2C935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DCA79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6462A8" w14:paraId="24CA98F2" w14:textId="77777777" w:rsidTr="007B761E">
        <w:trPr>
          <w:cantSplit/>
          <w:trHeight w:val="1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5A1EB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18CDC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头</w:t>
            </w:r>
            <w:proofErr w:type="gramStart"/>
            <w:r>
              <w:rPr>
                <w:rFonts w:eastAsia="仿宋_GB2312"/>
                <w:sz w:val="24"/>
              </w:rPr>
              <w:t>孢</w:t>
            </w:r>
            <w:proofErr w:type="gramEnd"/>
            <w:r>
              <w:rPr>
                <w:rFonts w:eastAsia="仿宋_GB2312"/>
                <w:sz w:val="24"/>
              </w:rPr>
              <w:t>泊</w:t>
            </w:r>
            <w:proofErr w:type="gramStart"/>
            <w:r>
              <w:rPr>
                <w:rFonts w:eastAsia="仿宋_GB2312"/>
                <w:sz w:val="24"/>
              </w:rPr>
              <w:t>肟</w:t>
            </w:r>
            <w:proofErr w:type="gramEnd"/>
            <w:r>
              <w:rPr>
                <w:rFonts w:eastAsia="仿宋_GB2312"/>
                <w:sz w:val="24"/>
              </w:rPr>
              <w:t>酯片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5C19D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Cefpodoxim</w:t>
            </w:r>
            <w:proofErr w:type="spellEnd"/>
            <w:r>
              <w:rPr>
                <w:rFonts w:eastAsia="仿宋_GB2312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sz w:val="24"/>
              </w:rPr>
              <w:t>Proxetil</w:t>
            </w:r>
            <w:proofErr w:type="spellEnd"/>
            <w:r>
              <w:rPr>
                <w:rFonts w:eastAsia="仿宋_GB2312"/>
                <w:sz w:val="24"/>
              </w:rPr>
              <w:t xml:space="preserve"> Tablets/</w:t>
            </w:r>
            <w:proofErr w:type="spellStart"/>
            <w:r>
              <w:rPr>
                <w:rFonts w:eastAsia="仿宋_GB2312"/>
                <w:sz w:val="24"/>
              </w:rPr>
              <w:t>Orelox</w:t>
            </w:r>
            <w:proofErr w:type="spellEnd"/>
            <w:r>
              <w:rPr>
                <w:rFonts w:eastAsia="仿宋_GB2312"/>
                <w:sz w:val="24"/>
              </w:rPr>
              <w:t xml:space="preserve">/ </w:t>
            </w:r>
            <w:proofErr w:type="spellStart"/>
            <w:r>
              <w:rPr>
                <w:rFonts w:eastAsia="仿宋_GB2312"/>
                <w:sz w:val="24"/>
              </w:rPr>
              <w:t>Podomexef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1A13E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  <w:r>
              <w:rPr>
                <w:rFonts w:eastAsia="仿宋_GB2312"/>
                <w:sz w:val="24"/>
              </w:rPr>
              <w:t>（按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15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17</w:t>
            </w:r>
            <w:r>
              <w:rPr>
                <w:rFonts w:eastAsia="仿宋_GB2312"/>
                <w:sz w:val="24"/>
              </w:rPr>
              <w:t>N</w:t>
            </w:r>
            <w:r>
              <w:rPr>
                <w:rFonts w:eastAsia="仿宋_GB2312"/>
                <w:sz w:val="24"/>
                <w:vertAlign w:val="subscript"/>
              </w:rPr>
              <w:t>5</w:t>
            </w:r>
            <w:r>
              <w:rPr>
                <w:rFonts w:eastAsia="仿宋_GB2312"/>
                <w:sz w:val="24"/>
              </w:rPr>
              <w:t>O</w:t>
            </w:r>
            <w:r>
              <w:rPr>
                <w:rFonts w:eastAsia="仿宋_GB2312"/>
                <w:sz w:val="24"/>
                <w:vertAlign w:val="subscript"/>
              </w:rPr>
              <w:t>6</w:t>
            </w:r>
            <w:r>
              <w:rPr>
                <w:rFonts w:eastAsia="仿宋_GB2312"/>
                <w:sz w:val="24"/>
              </w:rPr>
              <w:t>S</w:t>
            </w:r>
            <w:r>
              <w:rPr>
                <w:rFonts w:eastAsia="仿宋_GB2312"/>
                <w:sz w:val="24"/>
                <w:vertAlign w:val="subscript"/>
              </w:rPr>
              <w:t>2</w:t>
            </w:r>
            <w:r>
              <w:rPr>
                <w:rFonts w:eastAsia="仿宋_GB2312"/>
                <w:sz w:val="24"/>
              </w:rPr>
              <w:t>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38F15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Daiichi Sankyo Europe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4DE03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5FA93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6462A8" w14:paraId="72372544" w14:textId="77777777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A3098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6DEEF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泛昔</w:t>
            </w:r>
            <w:proofErr w:type="gramStart"/>
            <w:r>
              <w:rPr>
                <w:rFonts w:eastAsia="仿宋_GB2312"/>
                <w:sz w:val="24"/>
              </w:rPr>
              <w:t>洛</w:t>
            </w:r>
            <w:proofErr w:type="gramEnd"/>
            <w:r>
              <w:rPr>
                <w:rFonts w:eastAsia="仿宋_GB2312"/>
                <w:sz w:val="24"/>
              </w:rPr>
              <w:t>韦片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34A5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Famciclovir Tablets / </w:t>
            </w:r>
            <w:proofErr w:type="spellStart"/>
            <w:r>
              <w:rPr>
                <w:rFonts w:eastAsia="仿宋_GB2312"/>
                <w:sz w:val="24"/>
              </w:rPr>
              <w:t>Famvir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74BCB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3B13F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Phoenix Labs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37329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5CB5B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6462A8" w14:paraId="4FFCB955" w14:textId="77777777" w:rsidTr="007B761E">
        <w:trPr>
          <w:cantSplit/>
          <w:trHeight w:val="12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D9F48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4777A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盐酸拉贝洛尔片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879DB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Labetalol Hydrochloride Tablet/</w:t>
            </w:r>
            <w:proofErr w:type="spellStart"/>
            <w:r>
              <w:rPr>
                <w:rFonts w:eastAsia="仿宋_GB2312"/>
                <w:sz w:val="24"/>
              </w:rPr>
              <w:t>Trandate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7AE09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C6343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Aspen Pharma Trading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8F2EE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7C62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6462A8" w14:paraId="177CD564" w14:textId="77777777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EC3ED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30F8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盐酸拉贝洛尔片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653B7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Labetalol Hydrochloride Tablet/</w:t>
            </w:r>
            <w:proofErr w:type="spellStart"/>
            <w:r>
              <w:rPr>
                <w:rFonts w:eastAsia="仿宋_GB2312"/>
                <w:sz w:val="24"/>
              </w:rPr>
              <w:t>Trandate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6611A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8298B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Aspen Pharma Trading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E8027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73D06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6462A8" w14:paraId="46DF598A" w14:textId="77777777" w:rsidTr="007B761E">
        <w:trPr>
          <w:cantSplit/>
          <w:trHeight w:val="12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31860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AD373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盐酸拉贝洛尔片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E9B93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Labetalol Hydrochloride Tablet/</w:t>
            </w:r>
            <w:proofErr w:type="spellStart"/>
            <w:r>
              <w:rPr>
                <w:rFonts w:eastAsia="仿宋_GB2312"/>
                <w:sz w:val="24"/>
              </w:rPr>
              <w:t>Trandate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3241A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CE125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Aspen Pharma Schweiz GmbH, </w:t>
            </w:r>
            <w:proofErr w:type="spellStart"/>
            <w:r>
              <w:rPr>
                <w:rFonts w:eastAsia="仿宋_GB2312"/>
                <w:sz w:val="24"/>
              </w:rPr>
              <w:t>Baar</w:t>
            </w:r>
            <w:proofErr w:type="spellEnd"/>
            <w:r>
              <w:rPr>
                <w:rFonts w:eastAsia="仿宋_GB2312"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63145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CDBF6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瑞士上市</w:t>
            </w:r>
          </w:p>
        </w:tc>
      </w:tr>
      <w:tr w:rsidR="006462A8" w14:paraId="3ADFF30E" w14:textId="77777777" w:rsidTr="007B761E">
        <w:trPr>
          <w:cantSplit/>
          <w:trHeight w:val="14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ACF90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98547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盐酸拉贝洛尔片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AD6F3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Labetalol Hydrochloride Tablet/</w:t>
            </w:r>
            <w:proofErr w:type="spellStart"/>
            <w:r>
              <w:rPr>
                <w:rFonts w:eastAsia="仿宋_GB2312"/>
                <w:sz w:val="24"/>
              </w:rPr>
              <w:t>Trandate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50BA2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C1A26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Aspen Pharma Schweiz GmbH, </w:t>
            </w:r>
            <w:proofErr w:type="spellStart"/>
            <w:r>
              <w:rPr>
                <w:rFonts w:eastAsia="仿宋_GB2312"/>
                <w:sz w:val="24"/>
              </w:rPr>
              <w:t>Baar</w:t>
            </w:r>
            <w:proofErr w:type="spellEnd"/>
            <w:r>
              <w:rPr>
                <w:rFonts w:eastAsia="仿宋_GB2312"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3E48B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37FF0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瑞士上市</w:t>
            </w:r>
          </w:p>
        </w:tc>
      </w:tr>
      <w:tr w:rsidR="006462A8" w14:paraId="561C687A" w14:textId="77777777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C23E6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9F0CC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依托泊</w:t>
            </w:r>
            <w:proofErr w:type="gramStart"/>
            <w:r>
              <w:rPr>
                <w:rFonts w:eastAsia="仿宋_GB2312"/>
                <w:sz w:val="24"/>
              </w:rPr>
              <w:t>苷</w:t>
            </w:r>
            <w:proofErr w:type="gramEnd"/>
            <w:r>
              <w:rPr>
                <w:rFonts w:eastAsia="仿宋_GB2312"/>
                <w:sz w:val="24"/>
              </w:rPr>
              <w:t>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7651A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Etoposide Injection/</w:t>
            </w:r>
            <w:proofErr w:type="spellStart"/>
            <w:r>
              <w:rPr>
                <w:rFonts w:eastAsia="仿宋_GB2312"/>
                <w:sz w:val="24"/>
              </w:rPr>
              <w:t>Lastet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E699E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5ml:100mg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A92A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日本化</w:t>
            </w:r>
            <w:r>
              <w:rPr>
                <w:rFonts w:eastAsia="微软雅黑"/>
                <w:sz w:val="24"/>
              </w:rPr>
              <w:t>薬</w:t>
            </w:r>
            <w:r>
              <w:rPr>
                <w:rFonts w:eastAsia="仿宋_GB2312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49721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6DC41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6462A8" w14:paraId="24E0905E" w14:textId="77777777" w:rsidTr="007B761E">
        <w:trPr>
          <w:cantSplit/>
          <w:trHeight w:val="14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0F95F" w14:textId="77777777" w:rsidR="006462A8" w:rsidRDefault="006462A8" w:rsidP="007B761E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B7E50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注射用盐酸美法</w:t>
            </w:r>
            <w:proofErr w:type="gramStart"/>
            <w:r>
              <w:rPr>
                <w:rFonts w:eastAsia="仿宋_GB2312"/>
                <w:sz w:val="24"/>
              </w:rPr>
              <w:t>仑</w:t>
            </w:r>
            <w:proofErr w:type="gramEnd"/>
            <w:r>
              <w:rPr>
                <w:rFonts w:eastAsia="仿宋_GB2312"/>
                <w:sz w:val="24"/>
              </w:rPr>
              <w:t>（附带专用溶剂）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9A3DE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Melphalan Hydrochloride </w:t>
            </w:r>
            <w:proofErr w:type="gramStart"/>
            <w:r>
              <w:rPr>
                <w:rFonts w:eastAsia="仿宋_GB2312"/>
                <w:sz w:val="24"/>
              </w:rPr>
              <w:t>For</w:t>
            </w:r>
            <w:proofErr w:type="gramEnd"/>
            <w:r>
              <w:rPr>
                <w:rFonts w:eastAsia="仿宋_GB2312"/>
                <w:sz w:val="24"/>
              </w:rPr>
              <w:t xml:space="preserve"> Injection/</w:t>
            </w:r>
            <w:proofErr w:type="spellStart"/>
            <w:r>
              <w:rPr>
                <w:rFonts w:eastAsia="仿宋_GB2312"/>
                <w:sz w:val="24"/>
              </w:rPr>
              <w:t>Alkeran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06F91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4C128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アスペンジャパン株式会社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2C6D6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2FF7F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6462A8" w14:paraId="0783C6ED" w14:textId="77777777" w:rsidTr="007B761E">
        <w:trPr>
          <w:cantSplit/>
          <w:trHeight w:val="19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F28D5" w14:textId="77777777" w:rsidR="006462A8" w:rsidRDefault="001528CC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2-14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E668C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阿莫西林</w:t>
            </w:r>
            <w:proofErr w:type="gramStart"/>
            <w:r>
              <w:rPr>
                <w:rFonts w:eastAsia="仿宋_GB2312"/>
                <w:sz w:val="24"/>
              </w:rPr>
              <w:t>克拉维酸钾干混悬剂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0C34E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Amoxicillin and Clavulanate Potassium for Suspension/Augmentin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154E4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0.15625g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16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19</w:t>
            </w:r>
            <w:r>
              <w:rPr>
                <w:rFonts w:eastAsia="仿宋_GB2312"/>
                <w:sz w:val="24"/>
              </w:rPr>
              <w:t>N</w:t>
            </w:r>
            <w:r>
              <w:rPr>
                <w:rFonts w:eastAsia="仿宋_GB2312"/>
                <w:sz w:val="24"/>
                <w:vertAlign w:val="subscript"/>
              </w:rPr>
              <w:t>3</w:t>
            </w:r>
            <w:r>
              <w:rPr>
                <w:rFonts w:eastAsia="仿宋_GB2312"/>
                <w:sz w:val="24"/>
              </w:rPr>
              <w:t>O</w:t>
            </w:r>
            <w:r>
              <w:rPr>
                <w:rFonts w:eastAsia="仿宋_GB2312"/>
                <w:sz w:val="24"/>
                <w:vertAlign w:val="subscript"/>
              </w:rPr>
              <w:t>5</w:t>
            </w:r>
            <w:r>
              <w:rPr>
                <w:rFonts w:eastAsia="仿宋_GB2312"/>
                <w:sz w:val="24"/>
              </w:rPr>
              <w:t>S 0.125g</w:t>
            </w:r>
            <w:r>
              <w:rPr>
                <w:rFonts w:eastAsia="仿宋_GB2312"/>
                <w:sz w:val="24"/>
              </w:rPr>
              <w:t>与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8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9</w:t>
            </w:r>
            <w:r>
              <w:rPr>
                <w:rFonts w:eastAsia="仿宋_GB2312"/>
                <w:sz w:val="24"/>
              </w:rPr>
              <w:t>NO</w:t>
            </w:r>
            <w:r>
              <w:rPr>
                <w:rFonts w:eastAsia="仿宋_GB2312"/>
                <w:sz w:val="24"/>
                <w:vertAlign w:val="subscript"/>
              </w:rPr>
              <w:t>5</w:t>
            </w:r>
            <w:r>
              <w:rPr>
                <w:rFonts w:eastAsia="仿宋_GB2312"/>
                <w:sz w:val="24"/>
              </w:rPr>
              <w:t xml:space="preserve"> 0.03125g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623B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Beecham Group Plc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F3C24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E83A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不限定</w:t>
            </w:r>
            <w:proofErr w:type="gramStart"/>
            <w:r>
              <w:rPr>
                <w:rFonts w:eastAsia="仿宋_GB2312"/>
                <w:sz w:val="24"/>
              </w:rPr>
              <w:t>上市国</w:t>
            </w:r>
            <w:proofErr w:type="gramEnd"/>
            <w:r>
              <w:rPr>
                <w:rFonts w:eastAsia="仿宋_GB2312"/>
                <w:sz w:val="24"/>
              </w:rPr>
              <w:t>及产地</w:t>
            </w:r>
          </w:p>
        </w:tc>
      </w:tr>
      <w:tr w:rsidR="006462A8" w14:paraId="5519DC61" w14:textId="77777777" w:rsidTr="007B761E">
        <w:trPr>
          <w:cantSplit/>
          <w:trHeight w:val="28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1B02" w14:textId="77777777" w:rsidR="006462A8" w:rsidRDefault="001528CC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8-27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FFC50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苯</w:t>
            </w:r>
            <w:proofErr w:type="gramStart"/>
            <w:r>
              <w:rPr>
                <w:rFonts w:eastAsia="仿宋_GB2312"/>
                <w:sz w:val="24"/>
              </w:rPr>
              <w:t>溴马隆片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F41B6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Benzbromarone Tablets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8A2E1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D81AE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TORII PHARMACEUTICAL CO., LTD./</w:t>
            </w:r>
          </w:p>
          <w:p w14:paraId="5524D849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ト</w:t>
            </w:r>
            <w:r>
              <w:rPr>
                <w:rFonts w:eastAsia="微软雅黑"/>
                <w:sz w:val="24"/>
              </w:rPr>
              <w:t>ー</w:t>
            </w:r>
            <w:r>
              <w:rPr>
                <w:rFonts w:eastAsia="仿宋_GB2312"/>
                <w:sz w:val="24"/>
              </w:rPr>
              <w:t>アエイヨ</w:t>
            </w:r>
            <w:r>
              <w:rPr>
                <w:rFonts w:eastAsia="微软雅黑"/>
                <w:sz w:val="24"/>
              </w:rPr>
              <w:t>ー</w:t>
            </w:r>
            <w:r>
              <w:rPr>
                <w:rFonts w:eastAsia="仿宋_GB2312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A4DD4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日本橙皮书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8614F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持证商变更，增加变更后持证商ト</w:t>
            </w:r>
            <w:r>
              <w:rPr>
                <w:rFonts w:eastAsia="微软雅黑"/>
                <w:sz w:val="24"/>
              </w:rPr>
              <w:t>ー</w:t>
            </w:r>
            <w:r>
              <w:rPr>
                <w:rFonts w:eastAsia="仿宋_GB2312"/>
                <w:sz w:val="24"/>
              </w:rPr>
              <w:t>アエイヨ</w:t>
            </w:r>
            <w:r>
              <w:rPr>
                <w:rFonts w:eastAsia="微软雅黑"/>
                <w:sz w:val="24"/>
              </w:rPr>
              <w:t>ー</w:t>
            </w:r>
            <w:r>
              <w:rPr>
                <w:rFonts w:eastAsia="仿宋_GB2312"/>
                <w:sz w:val="24"/>
              </w:rPr>
              <w:t>株式会社</w:t>
            </w:r>
          </w:p>
        </w:tc>
      </w:tr>
      <w:tr w:rsidR="006462A8" w14:paraId="415D022D" w14:textId="77777777" w:rsidTr="007B761E">
        <w:trPr>
          <w:cantSplit/>
          <w:trHeight w:val="28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861EC" w14:textId="77777777" w:rsidR="006462A8" w:rsidRDefault="001528CC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24-13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17374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艾地</w:t>
            </w:r>
            <w:proofErr w:type="gramStart"/>
            <w:r>
              <w:rPr>
                <w:rFonts w:eastAsia="仿宋_GB2312"/>
                <w:sz w:val="24"/>
              </w:rPr>
              <w:t>骨化醇软胶囊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6DF04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Eldecalcitol Soft Capsules / </w:t>
            </w:r>
            <w:proofErr w:type="spellStart"/>
            <w:r>
              <w:rPr>
                <w:rFonts w:eastAsia="仿宋_GB2312"/>
                <w:sz w:val="24"/>
              </w:rPr>
              <w:t>Edirol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666EE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0.5μg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7A76F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中外</w:t>
            </w:r>
            <w:r>
              <w:rPr>
                <w:rFonts w:eastAsia="微软雅黑"/>
                <w:sz w:val="24"/>
              </w:rPr>
              <w:t>製薬</w:t>
            </w:r>
            <w:r>
              <w:rPr>
                <w:rFonts w:eastAsia="仿宋_GB2312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F0140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FC95F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药品通用名称更新为艾地</w:t>
            </w:r>
            <w:proofErr w:type="gramStart"/>
            <w:r>
              <w:rPr>
                <w:rFonts w:eastAsia="仿宋_GB2312"/>
                <w:sz w:val="24"/>
              </w:rPr>
              <w:t>骨化醇软胶囊</w:t>
            </w:r>
            <w:proofErr w:type="gramEnd"/>
            <w:r>
              <w:rPr>
                <w:rFonts w:eastAsia="仿宋_GB2312"/>
                <w:sz w:val="24"/>
              </w:rPr>
              <w:t>，英文名称更新为</w:t>
            </w:r>
            <w:r>
              <w:rPr>
                <w:rFonts w:eastAsia="仿宋_GB2312"/>
                <w:sz w:val="24"/>
              </w:rPr>
              <w:t>Eldecalcitol Soft Capsules</w:t>
            </w:r>
          </w:p>
        </w:tc>
      </w:tr>
      <w:tr w:rsidR="006462A8" w14:paraId="16702397" w14:textId="77777777" w:rsidTr="007B761E">
        <w:trPr>
          <w:cantSplit/>
          <w:trHeight w:val="24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948D3" w14:textId="77777777" w:rsidR="006462A8" w:rsidRDefault="001528CC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lastRenderedPageBreak/>
              <w:t>24-14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B88BD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艾地</w:t>
            </w:r>
            <w:proofErr w:type="gramStart"/>
            <w:r>
              <w:rPr>
                <w:rFonts w:eastAsia="仿宋_GB2312"/>
                <w:sz w:val="24"/>
              </w:rPr>
              <w:t>骨化醇软胶囊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99C71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Eldecalcitol Soft Capsules / </w:t>
            </w:r>
            <w:proofErr w:type="spellStart"/>
            <w:r>
              <w:rPr>
                <w:rFonts w:eastAsia="仿宋_GB2312"/>
                <w:sz w:val="24"/>
              </w:rPr>
              <w:t>Edirol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37677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0.75μg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47DC9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中外</w:t>
            </w:r>
            <w:r>
              <w:rPr>
                <w:rFonts w:eastAsia="微软雅黑"/>
                <w:sz w:val="24"/>
              </w:rPr>
              <w:t>製薬</w:t>
            </w:r>
            <w:r>
              <w:rPr>
                <w:rFonts w:eastAsia="仿宋_GB2312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A5799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F3850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药品通用名称更新为艾地</w:t>
            </w:r>
            <w:proofErr w:type="gramStart"/>
            <w:r>
              <w:rPr>
                <w:rFonts w:eastAsia="仿宋_GB2312"/>
                <w:sz w:val="24"/>
              </w:rPr>
              <w:t>骨化醇软胶囊</w:t>
            </w:r>
            <w:proofErr w:type="gramEnd"/>
            <w:r>
              <w:rPr>
                <w:rFonts w:eastAsia="仿宋_GB2312"/>
                <w:sz w:val="24"/>
              </w:rPr>
              <w:t>，英文名称更新为</w:t>
            </w:r>
            <w:r>
              <w:rPr>
                <w:rFonts w:eastAsia="仿宋_GB2312"/>
                <w:sz w:val="24"/>
              </w:rPr>
              <w:t>Eldecalcitol Soft Capsules</w:t>
            </w:r>
          </w:p>
        </w:tc>
      </w:tr>
      <w:tr w:rsidR="006462A8" w14:paraId="3845C7AF" w14:textId="77777777" w:rsidTr="007B761E">
        <w:trPr>
          <w:cantSplit/>
          <w:trHeight w:val="2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2191E" w14:textId="77777777" w:rsidR="006462A8" w:rsidRDefault="001528CC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26-170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A75C1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泮</w:t>
            </w:r>
            <w:proofErr w:type="gramEnd"/>
            <w:r>
              <w:rPr>
                <w:rFonts w:eastAsia="仿宋_GB2312"/>
                <w:sz w:val="24"/>
              </w:rPr>
              <w:t>托拉</w:t>
            </w:r>
            <w:proofErr w:type="gramStart"/>
            <w:r>
              <w:rPr>
                <w:rFonts w:eastAsia="仿宋_GB2312"/>
                <w:sz w:val="24"/>
              </w:rPr>
              <w:t>唑钠肠溶干</w:t>
            </w:r>
            <w:proofErr w:type="gramEnd"/>
            <w:r>
              <w:rPr>
                <w:rFonts w:eastAsia="仿宋_GB2312"/>
                <w:sz w:val="24"/>
              </w:rPr>
              <w:t>混悬剂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44F7E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Pantoprazole Sodium for Suspension, Delayed Release/Protonix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A8192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40mg</w:t>
            </w:r>
            <w:r>
              <w:rPr>
                <w:rFonts w:eastAsia="仿宋_GB2312"/>
                <w:sz w:val="24"/>
              </w:rPr>
              <w:t>（以</w:t>
            </w:r>
            <w:proofErr w:type="gramStart"/>
            <w:r>
              <w:rPr>
                <w:rFonts w:eastAsia="仿宋_GB2312"/>
                <w:sz w:val="24"/>
              </w:rPr>
              <w:t>泮</w:t>
            </w:r>
            <w:proofErr w:type="gramEnd"/>
            <w:r>
              <w:rPr>
                <w:rFonts w:eastAsia="仿宋_GB2312"/>
                <w:sz w:val="24"/>
              </w:rPr>
              <w:t>托拉</w:t>
            </w:r>
            <w:proofErr w:type="gramStart"/>
            <w:r>
              <w:rPr>
                <w:rFonts w:eastAsia="仿宋_GB2312"/>
                <w:sz w:val="24"/>
              </w:rPr>
              <w:t>唑</w:t>
            </w:r>
            <w:proofErr w:type="gramEnd"/>
            <w:r>
              <w:rPr>
                <w:rFonts w:eastAsia="仿宋_GB2312"/>
                <w:sz w:val="24"/>
              </w:rPr>
              <w:t>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98DFD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Wyeth Pharmaceuticals Inc/</w:t>
            </w:r>
          </w:p>
          <w:p w14:paraId="5BA8F57B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Wyeth Pharmaceuticals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E4FF7" w14:textId="77777777" w:rsidR="006462A8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EA03B" w14:textId="77777777" w:rsidR="006462A8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持证商变更，增加变更后持证商</w:t>
            </w:r>
            <w:r>
              <w:rPr>
                <w:rFonts w:eastAsia="仿宋_GB2312"/>
                <w:sz w:val="24"/>
              </w:rPr>
              <w:t>Wyeth Pharmaceuticals LLC</w:t>
            </w:r>
          </w:p>
        </w:tc>
      </w:tr>
      <w:tr w:rsidR="006462A8" w14:paraId="47698B53" w14:textId="77777777" w:rsidTr="007B761E">
        <w:trPr>
          <w:cantSplit/>
          <w:trHeight w:val="17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A4CA7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30-125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B98D4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氟哌啶醇口服溶液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2E804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Haloperidol Oral Solution/Haldol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BA39E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2mg/ml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0A6CA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Janssen-</w:t>
            </w:r>
            <w:proofErr w:type="spellStart"/>
            <w:r>
              <w:rPr>
                <w:rFonts w:eastAsia="仿宋_GB2312"/>
                <w:bCs/>
                <w:kern w:val="0"/>
                <w:sz w:val="24"/>
              </w:rPr>
              <w:t>Cilag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B444F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bCs/>
                <w:kern w:val="0"/>
                <w:sz w:val="24"/>
              </w:rPr>
              <w:t>未进口</w:t>
            </w:r>
            <w:proofErr w:type="gramEnd"/>
            <w:r>
              <w:rPr>
                <w:rFonts w:eastAsia="仿宋_GB2312"/>
                <w:bCs/>
                <w:kern w:val="0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87BFD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规格更新为</w:t>
            </w:r>
            <w:r>
              <w:rPr>
                <w:rFonts w:eastAsia="仿宋_GB2312"/>
                <w:bCs/>
                <w:kern w:val="0"/>
                <w:sz w:val="24"/>
              </w:rPr>
              <w:t>2mg/ml</w:t>
            </w:r>
          </w:p>
        </w:tc>
      </w:tr>
      <w:tr w:rsidR="006462A8" w14:paraId="2F466CCF" w14:textId="77777777" w:rsidTr="007B761E">
        <w:trPr>
          <w:cantSplit/>
          <w:trHeight w:val="1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2D701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lastRenderedPageBreak/>
              <w:t>30-151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F11C2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bCs/>
                <w:kern w:val="0"/>
                <w:sz w:val="24"/>
              </w:rPr>
              <w:t>格隆溴铵</w:t>
            </w:r>
            <w:proofErr w:type="gramEnd"/>
            <w:r>
              <w:rPr>
                <w:rFonts w:eastAsia="仿宋_GB2312"/>
                <w:bCs/>
                <w:kern w:val="0"/>
                <w:sz w:val="24"/>
              </w:rPr>
              <w:t>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93BDB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Glycopyrrolate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A2E7B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1ml:0.2mg</w:t>
            </w:r>
            <w:r>
              <w:rPr>
                <w:rFonts w:eastAsia="仿宋_GB2312"/>
                <w:bCs/>
                <w:kern w:val="0"/>
                <w:sz w:val="24"/>
              </w:rPr>
              <w:t>、</w:t>
            </w:r>
            <w:r>
              <w:rPr>
                <w:rFonts w:eastAsia="仿宋_GB2312"/>
                <w:bCs/>
                <w:kern w:val="0"/>
                <w:sz w:val="24"/>
              </w:rPr>
              <w:t>2ml:0.4mg</w:t>
            </w:r>
            <w:r>
              <w:rPr>
                <w:rFonts w:eastAsia="仿宋_GB2312"/>
                <w:bCs/>
                <w:kern w:val="0"/>
                <w:sz w:val="24"/>
              </w:rPr>
              <w:t>、</w:t>
            </w:r>
            <w:r>
              <w:rPr>
                <w:rFonts w:eastAsia="仿宋_GB2312"/>
                <w:bCs/>
                <w:kern w:val="0"/>
                <w:sz w:val="24"/>
              </w:rPr>
              <w:t>5ml:1mg</w:t>
            </w:r>
            <w:r>
              <w:rPr>
                <w:rFonts w:eastAsia="仿宋_GB2312"/>
                <w:bCs/>
                <w:kern w:val="0"/>
                <w:sz w:val="24"/>
              </w:rPr>
              <w:t>、</w:t>
            </w:r>
            <w:r>
              <w:rPr>
                <w:rFonts w:eastAsia="仿宋_GB2312"/>
                <w:bCs/>
                <w:kern w:val="0"/>
                <w:sz w:val="24"/>
              </w:rPr>
              <w:t>20ml:4mg</w:t>
            </w:r>
            <w:r>
              <w:rPr>
                <w:rFonts w:eastAsia="仿宋_GB2312"/>
                <w:bCs/>
                <w:kern w:val="0"/>
                <w:sz w:val="24"/>
              </w:rPr>
              <w:t>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5EA24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spellStart"/>
            <w:r>
              <w:rPr>
                <w:rFonts w:eastAsia="仿宋_GB2312"/>
                <w:bCs/>
                <w:kern w:val="0"/>
                <w:sz w:val="24"/>
              </w:rPr>
              <w:t>Hikma</w:t>
            </w:r>
            <w:proofErr w:type="spellEnd"/>
            <w:r>
              <w:rPr>
                <w:rFonts w:eastAsia="仿宋_GB2312"/>
                <w:bCs/>
                <w:kern w:val="0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bCs/>
                <w:kern w:val="0"/>
                <w:sz w:val="24"/>
              </w:rPr>
              <w:t>Farmaceutica</w:t>
            </w:r>
            <w:proofErr w:type="spellEnd"/>
            <w:r>
              <w:rPr>
                <w:rFonts w:eastAsia="仿宋_GB2312"/>
                <w:bCs/>
                <w:kern w:val="0"/>
                <w:sz w:val="24"/>
              </w:rPr>
              <w:t>（</w:t>
            </w:r>
            <w:r>
              <w:rPr>
                <w:rFonts w:eastAsia="仿宋_GB2312"/>
                <w:bCs/>
                <w:kern w:val="0"/>
                <w:sz w:val="24"/>
              </w:rPr>
              <w:t>Portugal</w:t>
            </w:r>
            <w:r>
              <w:rPr>
                <w:rFonts w:eastAsia="仿宋_GB2312"/>
                <w:bCs/>
                <w:kern w:val="0"/>
                <w:sz w:val="24"/>
              </w:rPr>
              <w:t>）</w:t>
            </w:r>
            <w:r>
              <w:rPr>
                <w:rFonts w:eastAsia="仿宋_GB2312"/>
                <w:bCs/>
                <w:kern w:val="0"/>
                <w:sz w:val="24"/>
              </w:rPr>
              <w:t>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44F88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BCFF9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英文名称更新为</w:t>
            </w:r>
            <w:r>
              <w:rPr>
                <w:rFonts w:eastAsia="仿宋_GB2312"/>
                <w:bCs/>
                <w:kern w:val="0"/>
                <w:sz w:val="24"/>
              </w:rPr>
              <w:t>Glycopyrrolate Injection</w:t>
            </w:r>
          </w:p>
        </w:tc>
      </w:tr>
      <w:tr w:rsidR="006462A8" w14:paraId="74ACBB37" w14:textId="77777777" w:rsidTr="007B761E">
        <w:trPr>
          <w:cantSplit/>
          <w:trHeight w:val="1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903A9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36-57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48A8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多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西他赛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61BD7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Docetaxel Injection/</w:t>
            </w:r>
            <w:r>
              <w:t xml:space="preserve"> </w:t>
            </w:r>
            <w:proofErr w:type="spellStart"/>
            <w:r>
              <w:rPr>
                <w:rFonts w:eastAsia="等线"/>
                <w:color w:val="000000"/>
                <w:sz w:val="24"/>
              </w:rPr>
              <w:t>Onetaxotere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6D388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1ml:20mg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DECBD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Sanofi K.K./</w:t>
            </w:r>
            <w:r>
              <w:rPr>
                <w:rFonts w:eastAsia="仿宋_GB2312"/>
                <w:color w:val="000000"/>
                <w:sz w:val="24"/>
              </w:rPr>
              <w:t>サノフィ株式会社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FCA75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69C07" w14:textId="77777777" w:rsidR="006462A8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商品名更新为</w:t>
            </w:r>
            <w:proofErr w:type="spellStart"/>
            <w:r>
              <w:rPr>
                <w:rFonts w:eastAsia="仿宋_GB2312"/>
                <w:bCs/>
                <w:kern w:val="0"/>
                <w:sz w:val="24"/>
              </w:rPr>
              <w:t>Onetaxotere</w:t>
            </w:r>
            <w:proofErr w:type="spellEnd"/>
          </w:p>
        </w:tc>
      </w:tr>
      <w:tr w:rsidR="006462A8" w14:paraId="7A54DF5C" w14:textId="77777777" w:rsidTr="007B761E">
        <w:trPr>
          <w:cantSplit/>
          <w:trHeight w:val="17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24CB" w14:textId="77777777" w:rsidR="006462A8" w:rsidRDefault="001528CC">
            <w:pPr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B444E" w14:textId="77777777" w:rsidR="006462A8" w:rsidRDefault="001528CC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eastAsia="仿宋_GB2312" w:hint="eastAsia"/>
                <w:color w:val="000000"/>
                <w:sz w:val="24"/>
              </w:rPr>
              <w:t>目录中所列尚未在国内上市品种的通用名、剂型等，以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药典委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核准的为准。</w:t>
            </w:r>
          </w:p>
          <w:p w14:paraId="342845E5" w14:textId="77777777" w:rsidR="006462A8" w:rsidRDefault="001528CC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eastAsia="仿宋_GB2312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14:paraId="080E28B4" w14:textId="77777777" w:rsidR="006462A8" w:rsidRDefault="001528CC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eastAsia="仿宋_GB2312"/>
                <w:color w:val="000000"/>
                <w:sz w:val="24"/>
              </w:rPr>
              <w:t>欧盟上市的参比制剂包括其在英国上市的同一药品。</w:t>
            </w:r>
          </w:p>
          <w:p w14:paraId="223C31F2" w14:textId="77777777" w:rsidR="006462A8" w:rsidRDefault="001528CC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  <w:r>
              <w:rPr>
                <w:rFonts w:eastAsia="仿宋_GB2312"/>
                <w:color w:val="000000"/>
                <w:sz w:val="24"/>
              </w:rPr>
              <w:t>选择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未进口参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比制剂开展仿制药研究除满足其质量要求外，还需满足现行版《中国药典》和相关指导原则要求。</w:t>
            </w:r>
          </w:p>
        </w:tc>
      </w:tr>
    </w:tbl>
    <w:p w14:paraId="2509D372" w14:textId="77777777" w:rsidR="001528CC" w:rsidRDefault="001528CC" w:rsidP="00E94B39">
      <w:pPr>
        <w:jc w:val="left"/>
        <w:rPr>
          <w:rFonts w:ascii="方正仿宋简体" w:eastAsia="方正仿宋简体" w:hAnsi="仿宋"/>
          <w:sz w:val="28"/>
          <w:szCs w:val="28"/>
        </w:rPr>
      </w:pPr>
    </w:p>
    <w:sectPr w:rsidR="001528CC" w:rsidSect="00E94B39">
      <w:footerReference w:type="even" r:id="rId7"/>
      <w:footerReference w:type="default" r:id="rId8"/>
      <w:footerReference w:type="first" r:id="rId9"/>
      <w:pgSz w:w="16838" w:h="11906" w:orient="landscape"/>
      <w:pgMar w:top="1531" w:right="1417" w:bottom="1531" w:left="1417" w:header="851" w:footer="113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7690" w14:textId="77777777" w:rsidR="009A21F4" w:rsidRDefault="009A21F4">
      <w:r>
        <w:separator/>
      </w:r>
    </w:p>
  </w:endnote>
  <w:endnote w:type="continuationSeparator" w:id="0">
    <w:p w14:paraId="00F32388" w14:textId="77777777" w:rsidR="009A21F4" w:rsidRDefault="009A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B9A8" w14:textId="77777777" w:rsidR="006462A8" w:rsidRDefault="001528CC">
    <w:pPr>
      <w:pStyle w:val="a5"/>
      <w:framePr w:wrap="around" w:vAnchor="text" w:hAnchor="margin" w:xAlign="outside" w:y="1"/>
      <w:rPr>
        <w:rStyle w:val="a9"/>
        <w:sz w:val="28"/>
        <w:szCs w:val="28"/>
      </w:rPr>
    </w:pPr>
    <w:r>
      <w:rPr>
        <w:rStyle w:val="a9"/>
        <w:rFonts w:hint="eastAsia"/>
        <w:color w:val="FFFFFF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</w:p>
  <w:p w14:paraId="70DC54F8" w14:textId="77777777" w:rsidR="006462A8" w:rsidRDefault="006462A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C369" w14:textId="77777777" w:rsidR="006462A8" w:rsidRDefault="00E94B39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E473D8" wp14:editId="693D0A1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3175" t="3175" r="0" b="4445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E0D58" w14:textId="77777777" w:rsidR="006462A8" w:rsidRDefault="001528CC">
                          <w:pPr>
                            <w:pStyle w:val="a5"/>
                            <w:wordWrap w:val="0"/>
                            <w:jc w:val="right"/>
                          </w:pPr>
                          <w:r w:rsidRPr="007B761E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94B39" w:rsidRPr="00E94B39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sXvwIAALIFAAAOAAAAZHJzL2Uyb0RvYy54bWysVMtunDAU3VfqP1jeEx6BmQGFiZJhqCql&#10;DyntB3jADFbBRrYzkFbdtn/QVTfd97vyHb02w2SSqFLVlgW62NfH99xzuGfnQ9ugHZWKCZ5i/8TD&#10;iPJClIxvU/z+Xe4sMFKa8JI0gtMU31KFz5fPn531XUIDUYumpBIBCFdJ36W41rpLXFcVNW2JOhEd&#10;5bBZCdkSDZ9y65aS9IDeNm7geTO3F7LspCioUrCajZt4afGrihb6TVUpqlGTYqhN27e07415u8sz&#10;kmwl6WpW7Msgf1FFSxiHSw9QGdEE3Uj2BKplhRRKVPqkEK0rqooV1HIANr73iM11TTpquUBzVHdo&#10;k/p/sMXr3VuJWJniACNOWpDo7tvXu+8/7358Qb5pT9+pBLKuO8jTw6UYQGZLVXVXovigEBermvAt&#10;vZBS9DUlJZRnT7pHR0ccZUA2/StRwj3kRgsLNFSyNb2DbiBAB5luD9LQQaMCFuP5IjqNMCpgKzj1&#10;Ii8ytbkkmQ53UukXVLTIBCmWoLwFJ7srpcfUKcXcxUXOmsaq3/AHC4A5rsDVcNTsmSKsmJ9iL14v&#10;1ovQCYPZ2gm9LHMu8lXozHJ/HmWn2WqV+Z/NvX6Y1KwsKTfXTMbywz8Tbm/x0RIHaynRsNLAmZKU&#10;3G5WjUQ7AsbO7bNvyFGa+7AM2y/g8oiSH4TeZRA7+Wwxd8I8jJx47i0cz48v45kXxmGWP6R0xTj9&#10;d0qoB1WjwGjaduA/xbejrX5L07PPU5okaZmGKdKwNsWLQxJJjBnXvLQqa8KaMT7qimFy3xVQftLc&#10;Wte4dfStHjYDoBg/b0R5CyaWAkwGToXRB0Et5EeMehgjKeYw5zBqXnL4DczEmQI5BZspILyAgynW&#10;GI3hSo+T6aaTbFsD7vSjXcCvkjNr4/saoHDzAYPBUtgPMTN5jr9t1v2oXf4C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K1vaxe/&#10;AgAAsgUAAA4AAAAAAAAAAAAAAAAALgIAAGRycy9lMm9Eb2MueG1sUEsBAi0AFAAGAAgAAAAhAJLa&#10;q4HZAAAABAEAAA8AAAAAAAAAAAAAAAAAGQUAAGRycy9kb3ducmV2LnhtbFBLBQYAAAAABAAEAPMA&#10;AAAfBgAAAAA=&#10;" filled="f" stroked="f">
              <v:textbox style="mso-fit-shape-to-text:t" inset="0,0,0,0">
                <w:txbxContent>
                  <w:p w:rsidR="00000000" w:rsidRDefault="001528CC">
                    <w:pPr>
                      <w:pStyle w:val="a5"/>
                      <w:wordWrap w:val="0"/>
                      <w:jc w:val="right"/>
                    </w:pPr>
                    <w:r w:rsidRPr="007B761E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94B39" w:rsidRPr="00E94B39">
                      <w:rPr>
                        <w:noProof/>
                        <w:sz w:val="28"/>
                        <w:szCs w:val="28"/>
                        <w:lang w:val="zh-CN"/>
                      </w:rPr>
                      <w:t>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2743" w14:textId="77777777" w:rsidR="006462A8" w:rsidRDefault="00E94B3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938BF" wp14:editId="0DC2E52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3810" r="1905" b="381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9F7AB" w14:textId="77777777" w:rsidR="006462A8" w:rsidRPr="007B761E" w:rsidRDefault="001528CC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 w:rsidRPr="007B761E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7B761E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7B761E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B761E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B761E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B761E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94B39">
                            <w:rPr>
                              <w:noProof/>
                              <w:sz w:val="28"/>
                              <w:szCs w:val="28"/>
                            </w:rPr>
                            <w:t>0</w:t>
                          </w:r>
                          <w:r w:rsidRPr="007B761E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7B761E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B761E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7B761E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QawQIAALk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+0cCYEbWG1HegpalAK2BYGECglEL+RGjHqZJijmMO4yalxxegxk8kyEnYzMZhBdw&#10;McUao9Fc6XFA3XSSbW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dP4k&#10;Gs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Pr="007B761E" w:rsidRDefault="001528CC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7B761E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7B761E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7B761E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7B761E">
                      <w:rPr>
                        <w:sz w:val="28"/>
                        <w:szCs w:val="28"/>
                      </w:rPr>
                      <w:fldChar w:fldCharType="begin"/>
                    </w:r>
                    <w:r w:rsidRPr="007B761E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B761E">
                      <w:rPr>
                        <w:sz w:val="28"/>
                        <w:szCs w:val="28"/>
                      </w:rPr>
                      <w:fldChar w:fldCharType="separate"/>
                    </w:r>
                    <w:r w:rsidR="00E94B39">
                      <w:rPr>
                        <w:noProof/>
                        <w:sz w:val="28"/>
                        <w:szCs w:val="28"/>
                      </w:rPr>
                      <w:t>0</w:t>
                    </w:r>
                    <w:r w:rsidRPr="007B761E">
                      <w:rPr>
                        <w:sz w:val="28"/>
                        <w:szCs w:val="28"/>
                      </w:rPr>
                      <w:fldChar w:fldCharType="end"/>
                    </w:r>
                    <w:r w:rsidRPr="007B761E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7B761E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7B761E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891D" w14:textId="77777777" w:rsidR="009A21F4" w:rsidRDefault="009A21F4">
      <w:r>
        <w:separator/>
      </w:r>
    </w:p>
  </w:footnote>
  <w:footnote w:type="continuationSeparator" w:id="0">
    <w:p w14:paraId="6EA8D488" w14:textId="77777777" w:rsidR="009A21F4" w:rsidRDefault="009A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EE7B6B"/>
    <w:multiLevelType w:val="multilevel"/>
    <w:tmpl w:val="DCEE7B6B"/>
    <w:lvl w:ilvl="0">
      <w:start w:val="1"/>
      <w:numFmt w:val="decimal"/>
      <w:suff w:val="nothing"/>
      <w:lvlText w:val="47-%1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CA6309"/>
    <w:multiLevelType w:val="multilevel"/>
    <w:tmpl w:val="1ACA6309"/>
    <w:lvl w:ilvl="0">
      <w:start w:val="1"/>
      <w:numFmt w:val="decimal"/>
      <w:lvlText w:val="47-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0C8"/>
    <w:rsid w:val="BFEF9507"/>
    <w:rsid w:val="DFFF1C1B"/>
    <w:rsid w:val="DFFF2F9B"/>
    <w:rsid w:val="EFFF14F9"/>
    <w:rsid w:val="FDDF39BF"/>
    <w:rsid w:val="FF7699E0"/>
    <w:rsid w:val="FF77917C"/>
    <w:rsid w:val="FFBF0A3F"/>
    <w:rsid w:val="FFFF60E4"/>
    <w:rsid w:val="000035AA"/>
    <w:rsid w:val="00016D27"/>
    <w:rsid w:val="00016E93"/>
    <w:rsid w:val="0002574F"/>
    <w:rsid w:val="00035514"/>
    <w:rsid w:val="00071507"/>
    <w:rsid w:val="000958C4"/>
    <w:rsid w:val="000A2989"/>
    <w:rsid w:val="000B1917"/>
    <w:rsid w:val="000E0170"/>
    <w:rsid w:val="00101F08"/>
    <w:rsid w:val="00127D58"/>
    <w:rsid w:val="001528CC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462A8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B761E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1F4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94B39"/>
    <w:rsid w:val="00ED2031"/>
    <w:rsid w:val="00EE37FE"/>
    <w:rsid w:val="00F33350"/>
    <w:rsid w:val="00F64776"/>
    <w:rsid w:val="00F6624B"/>
    <w:rsid w:val="00F8685B"/>
    <w:rsid w:val="00FA60C8"/>
    <w:rsid w:val="00FC3303"/>
    <w:rsid w:val="00FD22E5"/>
    <w:rsid w:val="00FD443E"/>
    <w:rsid w:val="00FD754D"/>
    <w:rsid w:val="00FF6452"/>
    <w:rsid w:val="06E4493B"/>
    <w:rsid w:val="12681CD2"/>
    <w:rsid w:val="1616507C"/>
    <w:rsid w:val="36B881AC"/>
    <w:rsid w:val="3F3FDA28"/>
    <w:rsid w:val="45386969"/>
    <w:rsid w:val="45492E01"/>
    <w:rsid w:val="466F7F34"/>
    <w:rsid w:val="59F3281F"/>
    <w:rsid w:val="5EF77395"/>
    <w:rsid w:val="5F8C32F3"/>
    <w:rsid w:val="6FFFE159"/>
    <w:rsid w:val="73CF3EDD"/>
    <w:rsid w:val="758F27DE"/>
    <w:rsid w:val="77B2AB31"/>
    <w:rsid w:val="79BEF16E"/>
    <w:rsid w:val="7DED52D2"/>
    <w:rsid w:val="7F7B2099"/>
    <w:rsid w:val="7FBE080A"/>
    <w:rsid w:val="7FC78082"/>
    <w:rsid w:val="7FF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C5EAB5"/>
  <w15:chartTrackingRefBased/>
  <w15:docId w15:val="{74441C51-320B-46E5-A345-5FE51222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character" w:styleId="a9">
    <w:name w:val="page number"/>
    <w:basedOn w:val="a0"/>
  </w:style>
  <w:style w:type="paragraph" w:styleId="aa">
    <w:name w:val="List Paragraph"/>
    <w:basedOn w:val="a"/>
    <w:uiPriority w:val="34"/>
    <w:qFormat/>
    <w:pPr>
      <w:widowControl/>
      <w:ind w:firstLineChars="200" w:firstLine="420"/>
      <w:jc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701</Words>
  <Characters>3996</Characters>
  <Application>Microsoft Office Word</Application>
  <DocSecurity>0</DocSecurity>
  <Lines>33</Lines>
  <Paragraphs>9</Paragraphs>
  <ScaleCrop>false</ScaleCrop>
  <Company>Xtzj.Com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谢 瑾</cp:lastModifiedBy>
  <cp:revision>2</cp:revision>
  <cp:lastPrinted>2021-10-20T16:03:00Z</cp:lastPrinted>
  <dcterms:created xsi:type="dcterms:W3CDTF">2021-10-22T04:59:00Z</dcterms:created>
  <dcterms:modified xsi:type="dcterms:W3CDTF">2021-10-22T04:59:00Z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